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64CB" w:rsidRPr="00212D0E" w:rsidRDefault="008C5D58" w:rsidP="00212D0E">
      <w:pPr>
        <w:jc w:val="center"/>
        <w:rPr>
          <w:rFonts w:ascii="Arial" w:hAnsi="Arial" w:cs="Arial"/>
          <w:sz w:val="32"/>
          <w:lang w:val="en-US"/>
        </w:rPr>
      </w:pPr>
      <w:r>
        <w:rPr>
          <w:rFonts w:ascii="Arial" w:hAnsi="Arial" w:cs="Arial"/>
          <w:sz w:val="32"/>
          <w:lang w:val="en-US"/>
        </w:rPr>
        <w:t>Legionella</w:t>
      </w:r>
      <w:r w:rsidR="00AC092C" w:rsidRPr="00212D0E">
        <w:rPr>
          <w:rFonts w:ascii="Arial" w:hAnsi="Arial" w:cs="Arial"/>
          <w:sz w:val="32"/>
          <w:lang w:val="en-US"/>
        </w:rPr>
        <w:t xml:space="preserve"> Tender Analysis</w:t>
      </w:r>
    </w:p>
    <w:tbl>
      <w:tblPr>
        <w:tblStyle w:val="TableGrid"/>
        <w:tblW w:w="15304" w:type="dxa"/>
        <w:tblLook w:val="04A0" w:firstRow="1" w:lastRow="0" w:firstColumn="1" w:lastColumn="0" w:noHBand="0" w:noVBand="1"/>
      </w:tblPr>
      <w:tblGrid>
        <w:gridCol w:w="2689"/>
        <w:gridCol w:w="11765"/>
        <w:gridCol w:w="850"/>
      </w:tblGrid>
      <w:tr w:rsidR="00AC092C" w:rsidTr="00AC092C">
        <w:tc>
          <w:tcPr>
            <w:tcW w:w="15304" w:type="dxa"/>
            <w:gridSpan w:val="3"/>
          </w:tcPr>
          <w:p w:rsidR="00CD23A6" w:rsidRPr="00A909C2" w:rsidRDefault="00CD23A6" w:rsidP="00CD23A6">
            <w:pPr>
              <w:spacing w:before="120" w:after="120"/>
              <w:rPr>
                <w:rFonts w:cs="Arial"/>
                <w:u w:val="single"/>
              </w:rPr>
            </w:pPr>
            <w:r>
              <w:rPr>
                <w:rFonts w:cs="Arial"/>
                <w:color w:val="000000"/>
                <w:u w:val="single"/>
              </w:rPr>
              <w:t xml:space="preserve">5A.2 </w:t>
            </w:r>
            <w:r w:rsidRPr="00A909C2">
              <w:rPr>
                <w:rFonts w:cs="Arial"/>
                <w:color w:val="000000"/>
                <w:u w:val="single"/>
              </w:rPr>
              <w:t>Support and communication</w:t>
            </w:r>
            <w:r w:rsidRPr="00A909C2">
              <w:rPr>
                <w:rFonts w:cs="Arial"/>
                <w:u w:val="single"/>
              </w:rPr>
              <w:t xml:space="preserve"> </w:t>
            </w:r>
          </w:p>
          <w:p w:rsidR="004931BF" w:rsidRDefault="004931BF" w:rsidP="004931BF">
            <w:pPr>
              <w:pStyle w:val="Sectiontext"/>
              <w:tabs>
                <w:tab w:val="clear" w:pos="360"/>
              </w:tabs>
              <w:spacing w:before="120" w:after="120"/>
              <w:ind w:left="0" w:firstLine="0"/>
              <w:rPr>
                <w:rFonts w:ascii="Arial" w:hAnsi="Arial" w:cs="Arial"/>
                <w:sz w:val="22"/>
                <w:szCs w:val="22"/>
              </w:rPr>
            </w:pPr>
            <w:r>
              <w:rPr>
                <w:rFonts w:ascii="Arial" w:hAnsi="Arial" w:cs="Arial"/>
                <w:sz w:val="22"/>
                <w:szCs w:val="22"/>
              </w:rPr>
              <w:t xml:space="preserve">Please provide evidence of your organisation’s existing methods of communications with Clients (landlord’s staff). This should detail actual examples of programme reports and data currently used and any innovative measures adopted in response to communication difficulties experienced on previous contracts. </w:t>
            </w:r>
          </w:p>
          <w:p w:rsidR="004931BF" w:rsidRDefault="004931BF" w:rsidP="004931BF">
            <w:pPr>
              <w:pStyle w:val="Sectiontext"/>
              <w:tabs>
                <w:tab w:val="clear" w:pos="360"/>
              </w:tabs>
              <w:spacing w:before="120" w:after="120"/>
              <w:ind w:left="0" w:firstLine="0"/>
              <w:rPr>
                <w:rFonts w:ascii="Arial" w:hAnsi="Arial" w:cs="Arial"/>
                <w:sz w:val="22"/>
                <w:szCs w:val="22"/>
              </w:rPr>
            </w:pPr>
            <w:r>
              <w:rPr>
                <w:rFonts w:ascii="Arial" w:hAnsi="Arial" w:cs="Arial"/>
                <w:sz w:val="22"/>
                <w:szCs w:val="22"/>
              </w:rPr>
              <w:t>Max 2 pages A4</w:t>
            </w:r>
          </w:p>
          <w:p w:rsidR="00CD23A6" w:rsidRDefault="004931BF" w:rsidP="004931BF">
            <w:pPr>
              <w:rPr>
                <w:lang w:val="en-US"/>
              </w:rPr>
            </w:pPr>
            <w:r>
              <w:rPr>
                <w:rFonts w:cs="Arial"/>
              </w:rPr>
              <w:t>Actual examples of programme reports, screenshots or outputs of online portals and data can be provided as appendices.</w:t>
            </w:r>
            <w:r>
              <w:rPr>
                <w:lang w:val="en-US"/>
              </w:rPr>
              <w:t xml:space="preserve"> </w:t>
            </w:r>
          </w:p>
          <w:p w:rsidR="004931BF" w:rsidRDefault="004931BF" w:rsidP="004931BF">
            <w:pPr>
              <w:rPr>
                <w:lang w:val="en-US"/>
              </w:rPr>
            </w:pPr>
            <w:bookmarkStart w:id="0" w:name="_GoBack"/>
            <w:bookmarkEnd w:id="0"/>
          </w:p>
        </w:tc>
      </w:tr>
      <w:tr w:rsidR="00AC092C" w:rsidTr="00AC092C">
        <w:tc>
          <w:tcPr>
            <w:tcW w:w="2689" w:type="dxa"/>
          </w:tcPr>
          <w:p w:rsidR="00AC092C" w:rsidRPr="00AC092C" w:rsidRDefault="00AC092C">
            <w:pPr>
              <w:rPr>
                <w:b/>
                <w:lang w:val="en-US"/>
              </w:rPr>
            </w:pPr>
            <w:r w:rsidRPr="00AC092C">
              <w:rPr>
                <w:b/>
                <w:lang w:val="en-US"/>
              </w:rPr>
              <w:t>Tenderer</w:t>
            </w:r>
          </w:p>
        </w:tc>
        <w:tc>
          <w:tcPr>
            <w:tcW w:w="11765" w:type="dxa"/>
          </w:tcPr>
          <w:p w:rsidR="00AC092C" w:rsidRPr="00AC092C" w:rsidRDefault="00AC092C">
            <w:pPr>
              <w:rPr>
                <w:b/>
                <w:lang w:val="en-US"/>
              </w:rPr>
            </w:pPr>
            <w:r w:rsidRPr="00AC092C">
              <w:rPr>
                <w:b/>
                <w:lang w:val="en-US"/>
              </w:rPr>
              <w:t>Comments</w:t>
            </w:r>
          </w:p>
        </w:tc>
        <w:tc>
          <w:tcPr>
            <w:tcW w:w="850" w:type="dxa"/>
          </w:tcPr>
          <w:p w:rsidR="00AC092C" w:rsidRPr="00AC092C" w:rsidRDefault="00AC092C">
            <w:pPr>
              <w:rPr>
                <w:b/>
                <w:lang w:val="en-US"/>
              </w:rPr>
            </w:pPr>
            <w:r w:rsidRPr="00AC092C">
              <w:rPr>
                <w:b/>
                <w:lang w:val="en-US"/>
              </w:rPr>
              <w:t>Score</w:t>
            </w:r>
          </w:p>
        </w:tc>
      </w:tr>
      <w:tr w:rsidR="008C5D58" w:rsidTr="00F02860">
        <w:trPr>
          <w:trHeight w:val="1814"/>
        </w:trPr>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rsidR="008C5D58" w:rsidRDefault="008C5D58" w:rsidP="008C5D58">
            <w:pPr>
              <w:rPr>
                <w:rFonts w:ascii="Arial" w:hAnsi="Arial" w:cs="Arial"/>
                <w:sz w:val="20"/>
                <w:szCs w:val="20"/>
              </w:rPr>
            </w:pPr>
            <w:r>
              <w:rPr>
                <w:rFonts w:ascii="Arial" w:hAnsi="Arial" w:cs="Arial"/>
                <w:sz w:val="20"/>
                <w:szCs w:val="20"/>
              </w:rPr>
              <w:t>Churchill</w:t>
            </w:r>
          </w:p>
        </w:tc>
        <w:tc>
          <w:tcPr>
            <w:tcW w:w="11765" w:type="dxa"/>
          </w:tcPr>
          <w:p w:rsidR="008C5D58" w:rsidRDefault="008C5D58" w:rsidP="008C5D58">
            <w:pPr>
              <w:rPr>
                <w:lang w:val="en-US"/>
              </w:rPr>
            </w:pPr>
          </w:p>
        </w:tc>
        <w:tc>
          <w:tcPr>
            <w:tcW w:w="850" w:type="dxa"/>
          </w:tcPr>
          <w:p w:rsidR="008C5D58" w:rsidRDefault="008C5D58" w:rsidP="008C5D58">
            <w:pPr>
              <w:rPr>
                <w:lang w:val="en-US"/>
              </w:rPr>
            </w:pPr>
          </w:p>
        </w:tc>
      </w:tr>
      <w:tr w:rsidR="008C5D58" w:rsidTr="00F02860">
        <w:trPr>
          <w:trHeight w:val="1814"/>
        </w:trPr>
        <w:tc>
          <w:tcPr>
            <w:tcW w:w="2689" w:type="dxa"/>
            <w:tcBorders>
              <w:top w:val="nil"/>
              <w:left w:val="single" w:sz="4" w:space="0" w:color="auto"/>
              <w:bottom w:val="single" w:sz="4" w:space="0" w:color="auto"/>
              <w:right w:val="single" w:sz="4" w:space="0" w:color="auto"/>
            </w:tcBorders>
            <w:shd w:val="clear" w:color="auto" w:fill="auto"/>
            <w:vAlign w:val="center"/>
          </w:tcPr>
          <w:p w:rsidR="008C5D58" w:rsidRDefault="008C5D58" w:rsidP="008C5D58">
            <w:pPr>
              <w:rPr>
                <w:rFonts w:ascii="Arial" w:hAnsi="Arial" w:cs="Arial"/>
                <w:sz w:val="20"/>
                <w:szCs w:val="20"/>
              </w:rPr>
            </w:pPr>
            <w:r>
              <w:rPr>
                <w:rFonts w:ascii="Arial" w:hAnsi="Arial" w:cs="Arial"/>
                <w:sz w:val="20"/>
                <w:szCs w:val="20"/>
              </w:rPr>
              <w:t xml:space="preserve">REC </w:t>
            </w:r>
            <w:proofErr w:type="spellStart"/>
            <w:r>
              <w:rPr>
                <w:rFonts w:ascii="Arial" w:hAnsi="Arial" w:cs="Arial"/>
                <w:sz w:val="20"/>
                <w:szCs w:val="20"/>
              </w:rPr>
              <w:t>Ensafe</w:t>
            </w:r>
            <w:proofErr w:type="spellEnd"/>
          </w:p>
        </w:tc>
        <w:tc>
          <w:tcPr>
            <w:tcW w:w="11765" w:type="dxa"/>
          </w:tcPr>
          <w:p w:rsidR="008C5D58" w:rsidRDefault="008C5D58" w:rsidP="008C5D58">
            <w:pPr>
              <w:rPr>
                <w:lang w:val="en-US"/>
              </w:rPr>
            </w:pPr>
          </w:p>
        </w:tc>
        <w:tc>
          <w:tcPr>
            <w:tcW w:w="850" w:type="dxa"/>
          </w:tcPr>
          <w:p w:rsidR="008C5D58" w:rsidRDefault="008C5D58" w:rsidP="008C5D58">
            <w:pPr>
              <w:rPr>
                <w:lang w:val="en-US"/>
              </w:rPr>
            </w:pPr>
          </w:p>
        </w:tc>
      </w:tr>
      <w:tr w:rsidR="008C5D58" w:rsidTr="00F02860">
        <w:trPr>
          <w:trHeight w:val="1814"/>
        </w:trPr>
        <w:tc>
          <w:tcPr>
            <w:tcW w:w="2689" w:type="dxa"/>
            <w:tcBorders>
              <w:top w:val="nil"/>
              <w:left w:val="single" w:sz="4" w:space="0" w:color="auto"/>
              <w:bottom w:val="single" w:sz="4" w:space="0" w:color="auto"/>
              <w:right w:val="single" w:sz="4" w:space="0" w:color="auto"/>
            </w:tcBorders>
            <w:shd w:val="clear" w:color="auto" w:fill="auto"/>
            <w:vAlign w:val="center"/>
          </w:tcPr>
          <w:p w:rsidR="008C5D58" w:rsidRDefault="008C5D58" w:rsidP="008C5D58">
            <w:pPr>
              <w:rPr>
                <w:rFonts w:ascii="Arial" w:hAnsi="Arial" w:cs="Arial"/>
                <w:sz w:val="20"/>
                <w:szCs w:val="20"/>
              </w:rPr>
            </w:pPr>
            <w:proofErr w:type="spellStart"/>
            <w:r>
              <w:rPr>
                <w:rFonts w:ascii="Arial" w:hAnsi="Arial" w:cs="Arial"/>
                <w:sz w:val="20"/>
                <w:szCs w:val="20"/>
              </w:rPr>
              <w:t>Environtec</w:t>
            </w:r>
            <w:proofErr w:type="spellEnd"/>
          </w:p>
        </w:tc>
        <w:tc>
          <w:tcPr>
            <w:tcW w:w="11765" w:type="dxa"/>
          </w:tcPr>
          <w:p w:rsidR="008C5D58" w:rsidRDefault="008C5D58" w:rsidP="008C5D58">
            <w:pPr>
              <w:rPr>
                <w:lang w:val="en-US"/>
              </w:rPr>
            </w:pPr>
          </w:p>
        </w:tc>
        <w:tc>
          <w:tcPr>
            <w:tcW w:w="850" w:type="dxa"/>
          </w:tcPr>
          <w:p w:rsidR="008C5D58" w:rsidRDefault="008C5D58" w:rsidP="008C5D58">
            <w:pPr>
              <w:rPr>
                <w:lang w:val="en-US"/>
              </w:rPr>
            </w:pPr>
          </w:p>
        </w:tc>
      </w:tr>
      <w:tr w:rsidR="008C5D58" w:rsidTr="00F02860">
        <w:trPr>
          <w:trHeight w:val="1814"/>
        </w:trPr>
        <w:tc>
          <w:tcPr>
            <w:tcW w:w="2689" w:type="dxa"/>
            <w:tcBorders>
              <w:top w:val="nil"/>
              <w:left w:val="single" w:sz="4" w:space="0" w:color="auto"/>
              <w:bottom w:val="single" w:sz="4" w:space="0" w:color="auto"/>
              <w:right w:val="single" w:sz="4" w:space="0" w:color="auto"/>
            </w:tcBorders>
            <w:shd w:val="clear" w:color="auto" w:fill="auto"/>
            <w:vAlign w:val="center"/>
          </w:tcPr>
          <w:p w:rsidR="008C5D58" w:rsidRDefault="008C5D58" w:rsidP="008C5D58">
            <w:pPr>
              <w:rPr>
                <w:rFonts w:ascii="Arial" w:hAnsi="Arial" w:cs="Arial"/>
                <w:sz w:val="20"/>
                <w:szCs w:val="20"/>
              </w:rPr>
            </w:pPr>
            <w:proofErr w:type="spellStart"/>
            <w:r>
              <w:rPr>
                <w:rFonts w:ascii="Arial" w:hAnsi="Arial" w:cs="Arial"/>
                <w:sz w:val="20"/>
                <w:szCs w:val="20"/>
              </w:rPr>
              <w:t>Eplus</w:t>
            </w:r>
            <w:proofErr w:type="spellEnd"/>
          </w:p>
        </w:tc>
        <w:tc>
          <w:tcPr>
            <w:tcW w:w="11765" w:type="dxa"/>
          </w:tcPr>
          <w:p w:rsidR="008C5D58" w:rsidRDefault="008C5D58" w:rsidP="008C5D58">
            <w:pPr>
              <w:rPr>
                <w:lang w:val="en-US"/>
              </w:rPr>
            </w:pPr>
          </w:p>
        </w:tc>
        <w:tc>
          <w:tcPr>
            <w:tcW w:w="850" w:type="dxa"/>
          </w:tcPr>
          <w:p w:rsidR="008C5D58" w:rsidRDefault="008C5D58" w:rsidP="008C5D58">
            <w:pPr>
              <w:rPr>
                <w:lang w:val="en-US"/>
              </w:rPr>
            </w:pPr>
          </w:p>
        </w:tc>
      </w:tr>
      <w:tr w:rsidR="008C5D58" w:rsidTr="00F02860">
        <w:trPr>
          <w:trHeight w:val="1814"/>
        </w:trPr>
        <w:tc>
          <w:tcPr>
            <w:tcW w:w="2689" w:type="dxa"/>
            <w:tcBorders>
              <w:top w:val="nil"/>
              <w:left w:val="single" w:sz="4" w:space="0" w:color="auto"/>
              <w:bottom w:val="single" w:sz="4" w:space="0" w:color="auto"/>
              <w:right w:val="single" w:sz="4" w:space="0" w:color="auto"/>
            </w:tcBorders>
            <w:shd w:val="clear" w:color="auto" w:fill="auto"/>
            <w:vAlign w:val="center"/>
          </w:tcPr>
          <w:p w:rsidR="008C5D58" w:rsidRDefault="008C5D58" w:rsidP="008C5D58">
            <w:pPr>
              <w:rPr>
                <w:rFonts w:ascii="Arial" w:hAnsi="Arial" w:cs="Arial"/>
                <w:sz w:val="20"/>
                <w:szCs w:val="20"/>
              </w:rPr>
            </w:pPr>
            <w:r>
              <w:rPr>
                <w:rFonts w:ascii="Arial" w:hAnsi="Arial" w:cs="Arial"/>
                <w:sz w:val="20"/>
                <w:szCs w:val="20"/>
              </w:rPr>
              <w:lastRenderedPageBreak/>
              <w:t>HBI</w:t>
            </w:r>
          </w:p>
        </w:tc>
        <w:tc>
          <w:tcPr>
            <w:tcW w:w="11765" w:type="dxa"/>
          </w:tcPr>
          <w:p w:rsidR="008C5D58" w:rsidRDefault="008C5D58" w:rsidP="008C5D58">
            <w:pPr>
              <w:rPr>
                <w:lang w:val="en-US"/>
              </w:rPr>
            </w:pPr>
          </w:p>
        </w:tc>
        <w:tc>
          <w:tcPr>
            <w:tcW w:w="850" w:type="dxa"/>
          </w:tcPr>
          <w:p w:rsidR="008C5D58" w:rsidRDefault="008C5D58" w:rsidP="008C5D58">
            <w:pPr>
              <w:rPr>
                <w:lang w:val="en-US"/>
              </w:rPr>
            </w:pPr>
          </w:p>
        </w:tc>
      </w:tr>
      <w:tr w:rsidR="008C5D58" w:rsidTr="00F02860">
        <w:trPr>
          <w:trHeight w:val="1814"/>
        </w:trPr>
        <w:tc>
          <w:tcPr>
            <w:tcW w:w="2689" w:type="dxa"/>
            <w:tcBorders>
              <w:top w:val="nil"/>
              <w:left w:val="single" w:sz="4" w:space="0" w:color="auto"/>
              <w:bottom w:val="single" w:sz="4" w:space="0" w:color="auto"/>
              <w:right w:val="single" w:sz="4" w:space="0" w:color="auto"/>
            </w:tcBorders>
            <w:shd w:val="clear" w:color="auto" w:fill="auto"/>
            <w:vAlign w:val="center"/>
          </w:tcPr>
          <w:p w:rsidR="008C5D58" w:rsidRPr="00800657" w:rsidRDefault="00800657" w:rsidP="008C5D58">
            <w:pPr>
              <w:rPr>
                <w:rFonts w:ascii="Arial" w:hAnsi="Arial" w:cs="Arial"/>
                <w:sz w:val="20"/>
                <w:szCs w:val="20"/>
              </w:rPr>
            </w:pPr>
            <w:r>
              <w:rPr>
                <w:rFonts w:ascii="Arial" w:hAnsi="Arial" w:cs="Arial"/>
                <w:sz w:val="20"/>
                <w:szCs w:val="20"/>
              </w:rPr>
              <w:t>Integrated Water</w:t>
            </w:r>
          </w:p>
        </w:tc>
        <w:tc>
          <w:tcPr>
            <w:tcW w:w="11765" w:type="dxa"/>
          </w:tcPr>
          <w:p w:rsidR="008C5D58" w:rsidRDefault="008C5D58" w:rsidP="008C5D58">
            <w:pPr>
              <w:rPr>
                <w:lang w:val="en-US"/>
              </w:rPr>
            </w:pPr>
          </w:p>
        </w:tc>
        <w:tc>
          <w:tcPr>
            <w:tcW w:w="850" w:type="dxa"/>
          </w:tcPr>
          <w:p w:rsidR="008C5D58" w:rsidRDefault="008C5D58" w:rsidP="008C5D58">
            <w:pPr>
              <w:rPr>
                <w:lang w:val="en-US"/>
              </w:rPr>
            </w:pPr>
          </w:p>
        </w:tc>
      </w:tr>
      <w:tr w:rsidR="008C5D58" w:rsidTr="00F02860">
        <w:trPr>
          <w:trHeight w:val="1814"/>
        </w:trPr>
        <w:tc>
          <w:tcPr>
            <w:tcW w:w="2689" w:type="dxa"/>
            <w:tcBorders>
              <w:top w:val="nil"/>
              <w:left w:val="single" w:sz="4" w:space="0" w:color="auto"/>
              <w:bottom w:val="single" w:sz="4" w:space="0" w:color="auto"/>
              <w:right w:val="single" w:sz="4" w:space="0" w:color="auto"/>
            </w:tcBorders>
            <w:shd w:val="clear" w:color="auto" w:fill="auto"/>
            <w:vAlign w:val="center"/>
          </w:tcPr>
          <w:p w:rsidR="008C5D58" w:rsidRDefault="008C5D58" w:rsidP="008C5D58">
            <w:pPr>
              <w:rPr>
                <w:rFonts w:ascii="Arial" w:hAnsi="Arial" w:cs="Arial"/>
                <w:sz w:val="20"/>
                <w:szCs w:val="20"/>
              </w:rPr>
            </w:pPr>
            <w:r>
              <w:rPr>
                <w:rFonts w:ascii="Arial" w:hAnsi="Arial" w:cs="Arial"/>
                <w:sz w:val="20"/>
                <w:szCs w:val="20"/>
              </w:rPr>
              <w:t>SMS</w:t>
            </w:r>
          </w:p>
        </w:tc>
        <w:tc>
          <w:tcPr>
            <w:tcW w:w="11765" w:type="dxa"/>
          </w:tcPr>
          <w:p w:rsidR="008C5D58" w:rsidRDefault="008C5D58" w:rsidP="008C5D58">
            <w:pPr>
              <w:rPr>
                <w:lang w:val="en-US"/>
              </w:rPr>
            </w:pPr>
          </w:p>
        </w:tc>
        <w:tc>
          <w:tcPr>
            <w:tcW w:w="850" w:type="dxa"/>
          </w:tcPr>
          <w:p w:rsidR="008C5D58" w:rsidRDefault="008C5D58" w:rsidP="008C5D58">
            <w:pPr>
              <w:rPr>
                <w:lang w:val="en-US"/>
              </w:rPr>
            </w:pPr>
          </w:p>
        </w:tc>
      </w:tr>
      <w:tr w:rsidR="008C5D58" w:rsidTr="00F02860">
        <w:trPr>
          <w:trHeight w:val="1814"/>
        </w:trPr>
        <w:tc>
          <w:tcPr>
            <w:tcW w:w="2689" w:type="dxa"/>
            <w:tcBorders>
              <w:top w:val="nil"/>
              <w:left w:val="single" w:sz="4" w:space="0" w:color="auto"/>
              <w:bottom w:val="single" w:sz="4" w:space="0" w:color="auto"/>
              <w:right w:val="single" w:sz="4" w:space="0" w:color="auto"/>
            </w:tcBorders>
            <w:shd w:val="clear" w:color="auto" w:fill="auto"/>
            <w:vAlign w:val="center"/>
          </w:tcPr>
          <w:p w:rsidR="008C5D58" w:rsidRDefault="008C5D58" w:rsidP="008C5D58">
            <w:pPr>
              <w:rPr>
                <w:rFonts w:ascii="Arial" w:hAnsi="Arial" w:cs="Arial"/>
                <w:sz w:val="20"/>
                <w:szCs w:val="20"/>
              </w:rPr>
            </w:pPr>
            <w:r>
              <w:rPr>
                <w:rFonts w:ascii="Arial" w:hAnsi="Arial" w:cs="Arial"/>
                <w:sz w:val="20"/>
                <w:szCs w:val="20"/>
              </w:rPr>
              <w:t>Urban</w:t>
            </w:r>
          </w:p>
        </w:tc>
        <w:tc>
          <w:tcPr>
            <w:tcW w:w="11765" w:type="dxa"/>
          </w:tcPr>
          <w:p w:rsidR="008C5D58" w:rsidRDefault="008C5D58" w:rsidP="008C5D58">
            <w:pPr>
              <w:rPr>
                <w:lang w:val="en-US"/>
              </w:rPr>
            </w:pPr>
          </w:p>
        </w:tc>
        <w:tc>
          <w:tcPr>
            <w:tcW w:w="850" w:type="dxa"/>
          </w:tcPr>
          <w:p w:rsidR="008C5D58" w:rsidRDefault="008C5D58" w:rsidP="008C5D58">
            <w:pPr>
              <w:rPr>
                <w:lang w:val="en-US"/>
              </w:rPr>
            </w:pPr>
          </w:p>
        </w:tc>
      </w:tr>
      <w:tr w:rsidR="008C5D58" w:rsidTr="00F02860">
        <w:trPr>
          <w:trHeight w:val="1814"/>
        </w:trPr>
        <w:tc>
          <w:tcPr>
            <w:tcW w:w="2689" w:type="dxa"/>
            <w:tcBorders>
              <w:top w:val="nil"/>
              <w:left w:val="single" w:sz="4" w:space="0" w:color="auto"/>
              <w:bottom w:val="single" w:sz="4" w:space="0" w:color="auto"/>
              <w:right w:val="single" w:sz="4" w:space="0" w:color="auto"/>
            </w:tcBorders>
            <w:shd w:val="clear" w:color="auto" w:fill="auto"/>
            <w:vAlign w:val="center"/>
          </w:tcPr>
          <w:p w:rsidR="008C5D58" w:rsidRDefault="008C5D58" w:rsidP="008C5D58">
            <w:pPr>
              <w:rPr>
                <w:rFonts w:ascii="Arial" w:hAnsi="Arial" w:cs="Arial"/>
                <w:sz w:val="20"/>
                <w:szCs w:val="20"/>
              </w:rPr>
            </w:pPr>
            <w:r>
              <w:rPr>
                <w:rFonts w:ascii="Arial" w:hAnsi="Arial" w:cs="Arial"/>
                <w:sz w:val="20"/>
                <w:szCs w:val="20"/>
              </w:rPr>
              <w:t>Water Hygiene</w:t>
            </w:r>
          </w:p>
        </w:tc>
        <w:tc>
          <w:tcPr>
            <w:tcW w:w="11765" w:type="dxa"/>
          </w:tcPr>
          <w:p w:rsidR="008C5D58" w:rsidRDefault="008C5D58" w:rsidP="008C5D58">
            <w:pPr>
              <w:rPr>
                <w:lang w:val="en-US"/>
              </w:rPr>
            </w:pPr>
          </w:p>
        </w:tc>
        <w:tc>
          <w:tcPr>
            <w:tcW w:w="850" w:type="dxa"/>
          </w:tcPr>
          <w:p w:rsidR="008C5D58" w:rsidRDefault="008C5D58" w:rsidP="008C5D58">
            <w:pPr>
              <w:rPr>
                <w:lang w:val="en-US"/>
              </w:rPr>
            </w:pPr>
          </w:p>
        </w:tc>
      </w:tr>
    </w:tbl>
    <w:p w:rsidR="008C5D58" w:rsidRDefault="008C5D58">
      <w:pPr>
        <w:rPr>
          <w:lang w:val="en-US"/>
        </w:rPr>
      </w:pPr>
    </w:p>
    <w:p w:rsidR="008C5D58" w:rsidRDefault="008C5D58">
      <w:pPr>
        <w:rPr>
          <w:lang w:val="en-US"/>
        </w:rPr>
      </w:pPr>
      <w:r>
        <w:rPr>
          <w:lang w:val="en-US"/>
        </w:rPr>
        <w:br w:type="page"/>
      </w:r>
    </w:p>
    <w:tbl>
      <w:tblPr>
        <w:tblStyle w:val="TableGrid"/>
        <w:tblW w:w="15304" w:type="dxa"/>
        <w:tblLook w:val="04A0" w:firstRow="1" w:lastRow="0" w:firstColumn="1" w:lastColumn="0" w:noHBand="0" w:noVBand="1"/>
      </w:tblPr>
      <w:tblGrid>
        <w:gridCol w:w="2689"/>
        <w:gridCol w:w="11765"/>
        <w:gridCol w:w="850"/>
      </w:tblGrid>
      <w:tr w:rsidR="008C5D58" w:rsidTr="009A5C62">
        <w:tc>
          <w:tcPr>
            <w:tcW w:w="15304" w:type="dxa"/>
            <w:gridSpan w:val="3"/>
          </w:tcPr>
          <w:p w:rsidR="00CD23A6" w:rsidRPr="00A909C2" w:rsidRDefault="00CD23A6" w:rsidP="00CD23A6">
            <w:pPr>
              <w:spacing w:before="120" w:after="120"/>
              <w:rPr>
                <w:rFonts w:cs="Arial"/>
                <w:u w:val="single"/>
              </w:rPr>
            </w:pPr>
            <w:r>
              <w:rPr>
                <w:rFonts w:cs="Arial"/>
                <w:color w:val="000000"/>
                <w:u w:val="single"/>
              </w:rPr>
              <w:lastRenderedPageBreak/>
              <w:t xml:space="preserve">5B.2 </w:t>
            </w:r>
            <w:r w:rsidRPr="00A909C2">
              <w:rPr>
                <w:rFonts w:cs="Arial"/>
                <w:color w:val="000000"/>
                <w:u w:val="single"/>
              </w:rPr>
              <w:t>Support and communication</w:t>
            </w:r>
            <w:r w:rsidRPr="00A909C2">
              <w:rPr>
                <w:rFonts w:cs="Arial"/>
                <w:u w:val="single"/>
              </w:rPr>
              <w:t xml:space="preserve"> </w:t>
            </w:r>
          </w:p>
          <w:p w:rsidR="00CD23A6" w:rsidRDefault="00CD23A6" w:rsidP="00CD23A6">
            <w:pPr>
              <w:rPr>
                <w:rFonts w:cs="Arial"/>
              </w:rPr>
            </w:pPr>
            <w:r w:rsidRPr="006716F1">
              <w:rPr>
                <w:rFonts w:cs="Arial"/>
              </w:rPr>
              <w:t>Please provide evidence of your organisation’s existing methods of communications with Clients (landlord’s staff). This should detail actual examples of programme reports and data currently used and any innovative measures adopted in response to communication difficulties experienced on previous contracts. Please explain how LRAs are returned and identify how actions arising are highlighted to ensure ease of identification. Actual examples of programme reports, screenshots or outputs of online portals and data can be provided as appendices. Max 2 pages A4</w:t>
            </w:r>
          </w:p>
          <w:p w:rsidR="008C5D58" w:rsidRDefault="008C5D58" w:rsidP="009A5C62">
            <w:pPr>
              <w:rPr>
                <w:lang w:val="en-US"/>
              </w:rPr>
            </w:pPr>
          </w:p>
        </w:tc>
      </w:tr>
      <w:tr w:rsidR="008C5D58" w:rsidTr="009A5C62">
        <w:tc>
          <w:tcPr>
            <w:tcW w:w="2689" w:type="dxa"/>
          </w:tcPr>
          <w:p w:rsidR="008C5D58" w:rsidRPr="00AC092C" w:rsidRDefault="008C5D58" w:rsidP="009A5C62">
            <w:pPr>
              <w:rPr>
                <w:b/>
                <w:lang w:val="en-US"/>
              </w:rPr>
            </w:pPr>
            <w:r w:rsidRPr="00AC092C">
              <w:rPr>
                <w:b/>
                <w:lang w:val="en-US"/>
              </w:rPr>
              <w:t>Tenderer</w:t>
            </w:r>
          </w:p>
        </w:tc>
        <w:tc>
          <w:tcPr>
            <w:tcW w:w="11765" w:type="dxa"/>
          </w:tcPr>
          <w:p w:rsidR="008C5D58" w:rsidRPr="00AC092C" w:rsidRDefault="008C5D58" w:rsidP="009A5C62">
            <w:pPr>
              <w:rPr>
                <w:b/>
                <w:lang w:val="en-US"/>
              </w:rPr>
            </w:pPr>
            <w:r w:rsidRPr="00AC092C">
              <w:rPr>
                <w:b/>
                <w:lang w:val="en-US"/>
              </w:rPr>
              <w:t>Comments</w:t>
            </w:r>
          </w:p>
        </w:tc>
        <w:tc>
          <w:tcPr>
            <w:tcW w:w="850" w:type="dxa"/>
          </w:tcPr>
          <w:p w:rsidR="008C5D58" w:rsidRPr="00AC092C" w:rsidRDefault="008C5D58" w:rsidP="009A5C62">
            <w:pPr>
              <w:rPr>
                <w:b/>
                <w:lang w:val="en-US"/>
              </w:rPr>
            </w:pPr>
            <w:r w:rsidRPr="00AC092C">
              <w:rPr>
                <w:b/>
                <w:lang w:val="en-US"/>
              </w:rPr>
              <w:t>Score</w:t>
            </w:r>
          </w:p>
        </w:tc>
      </w:tr>
      <w:tr w:rsidR="008C5D58" w:rsidTr="009A5C62">
        <w:trPr>
          <w:trHeight w:val="1814"/>
        </w:trPr>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rsidR="008C5D58" w:rsidRDefault="008C5D58" w:rsidP="008C5D58">
            <w:pPr>
              <w:rPr>
                <w:rFonts w:ascii="Arial" w:hAnsi="Arial" w:cs="Arial"/>
                <w:sz w:val="20"/>
                <w:szCs w:val="20"/>
              </w:rPr>
            </w:pPr>
            <w:r>
              <w:rPr>
                <w:rFonts w:ascii="Arial" w:hAnsi="Arial" w:cs="Arial"/>
                <w:sz w:val="20"/>
                <w:szCs w:val="20"/>
              </w:rPr>
              <w:t>4i</w:t>
            </w:r>
          </w:p>
        </w:tc>
        <w:tc>
          <w:tcPr>
            <w:tcW w:w="11765" w:type="dxa"/>
          </w:tcPr>
          <w:p w:rsidR="008C5D58" w:rsidRDefault="008C5D58" w:rsidP="008C5D58">
            <w:pPr>
              <w:rPr>
                <w:lang w:val="en-US"/>
              </w:rPr>
            </w:pPr>
          </w:p>
        </w:tc>
        <w:tc>
          <w:tcPr>
            <w:tcW w:w="850" w:type="dxa"/>
          </w:tcPr>
          <w:p w:rsidR="008C5D58" w:rsidRDefault="008C5D58" w:rsidP="008C5D58">
            <w:pPr>
              <w:rPr>
                <w:lang w:val="en-US"/>
              </w:rPr>
            </w:pPr>
          </w:p>
        </w:tc>
      </w:tr>
      <w:tr w:rsidR="008C5D58" w:rsidTr="009A5C62">
        <w:trPr>
          <w:trHeight w:val="1814"/>
        </w:trPr>
        <w:tc>
          <w:tcPr>
            <w:tcW w:w="2689" w:type="dxa"/>
            <w:tcBorders>
              <w:top w:val="nil"/>
              <w:left w:val="single" w:sz="4" w:space="0" w:color="auto"/>
              <w:bottom w:val="single" w:sz="4" w:space="0" w:color="auto"/>
              <w:right w:val="single" w:sz="4" w:space="0" w:color="auto"/>
            </w:tcBorders>
            <w:shd w:val="clear" w:color="auto" w:fill="auto"/>
            <w:vAlign w:val="center"/>
          </w:tcPr>
          <w:p w:rsidR="008C5D58" w:rsidRDefault="008C5D58" w:rsidP="008C5D58">
            <w:pPr>
              <w:rPr>
                <w:rFonts w:ascii="Arial" w:hAnsi="Arial" w:cs="Arial"/>
                <w:sz w:val="20"/>
                <w:szCs w:val="20"/>
              </w:rPr>
            </w:pPr>
            <w:r>
              <w:rPr>
                <w:rFonts w:ascii="Arial" w:hAnsi="Arial" w:cs="Arial"/>
                <w:sz w:val="20"/>
                <w:szCs w:val="20"/>
              </w:rPr>
              <w:t>Churchill</w:t>
            </w:r>
          </w:p>
        </w:tc>
        <w:tc>
          <w:tcPr>
            <w:tcW w:w="11765" w:type="dxa"/>
          </w:tcPr>
          <w:p w:rsidR="008C5D58" w:rsidRDefault="008C5D58" w:rsidP="008C5D58">
            <w:pPr>
              <w:rPr>
                <w:lang w:val="en-US"/>
              </w:rPr>
            </w:pPr>
          </w:p>
        </w:tc>
        <w:tc>
          <w:tcPr>
            <w:tcW w:w="850" w:type="dxa"/>
          </w:tcPr>
          <w:p w:rsidR="008C5D58" w:rsidRDefault="008C5D58" w:rsidP="008C5D58">
            <w:pPr>
              <w:rPr>
                <w:lang w:val="en-US"/>
              </w:rPr>
            </w:pPr>
          </w:p>
        </w:tc>
      </w:tr>
      <w:tr w:rsidR="008C5D58" w:rsidTr="009A5C62">
        <w:trPr>
          <w:trHeight w:val="1814"/>
        </w:trPr>
        <w:tc>
          <w:tcPr>
            <w:tcW w:w="2689" w:type="dxa"/>
            <w:tcBorders>
              <w:top w:val="nil"/>
              <w:left w:val="single" w:sz="4" w:space="0" w:color="auto"/>
              <w:bottom w:val="single" w:sz="4" w:space="0" w:color="auto"/>
              <w:right w:val="single" w:sz="4" w:space="0" w:color="auto"/>
            </w:tcBorders>
            <w:shd w:val="clear" w:color="auto" w:fill="auto"/>
            <w:vAlign w:val="center"/>
          </w:tcPr>
          <w:p w:rsidR="008C5D58" w:rsidRDefault="00800657" w:rsidP="008C5D58">
            <w:pPr>
              <w:rPr>
                <w:rFonts w:ascii="Arial" w:hAnsi="Arial" w:cs="Arial"/>
                <w:sz w:val="20"/>
                <w:szCs w:val="20"/>
              </w:rPr>
            </w:pPr>
            <w:proofErr w:type="spellStart"/>
            <w:r>
              <w:rPr>
                <w:rFonts w:ascii="Arial" w:hAnsi="Arial" w:cs="Arial"/>
                <w:sz w:val="20"/>
                <w:szCs w:val="20"/>
              </w:rPr>
              <w:t>Environtec</w:t>
            </w:r>
            <w:proofErr w:type="spellEnd"/>
          </w:p>
        </w:tc>
        <w:tc>
          <w:tcPr>
            <w:tcW w:w="11765" w:type="dxa"/>
          </w:tcPr>
          <w:p w:rsidR="008C5D58" w:rsidRDefault="008C5D58" w:rsidP="008C5D58">
            <w:pPr>
              <w:rPr>
                <w:lang w:val="en-US"/>
              </w:rPr>
            </w:pPr>
          </w:p>
        </w:tc>
        <w:tc>
          <w:tcPr>
            <w:tcW w:w="850" w:type="dxa"/>
          </w:tcPr>
          <w:p w:rsidR="008C5D58" w:rsidRDefault="008C5D58" w:rsidP="008C5D58">
            <w:pPr>
              <w:rPr>
                <w:lang w:val="en-US"/>
              </w:rPr>
            </w:pPr>
          </w:p>
        </w:tc>
      </w:tr>
      <w:tr w:rsidR="008C5D58" w:rsidTr="009A5C62">
        <w:trPr>
          <w:trHeight w:val="1814"/>
        </w:trPr>
        <w:tc>
          <w:tcPr>
            <w:tcW w:w="2689" w:type="dxa"/>
            <w:tcBorders>
              <w:top w:val="nil"/>
              <w:left w:val="single" w:sz="4" w:space="0" w:color="auto"/>
              <w:bottom w:val="single" w:sz="4" w:space="0" w:color="auto"/>
              <w:right w:val="single" w:sz="4" w:space="0" w:color="auto"/>
            </w:tcBorders>
            <w:shd w:val="clear" w:color="auto" w:fill="auto"/>
            <w:vAlign w:val="center"/>
          </w:tcPr>
          <w:p w:rsidR="008C5D58" w:rsidRDefault="008C5D58" w:rsidP="008C5D58">
            <w:pPr>
              <w:rPr>
                <w:rFonts w:ascii="Arial" w:hAnsi="Arial" w:cs="Arial"/>
                <w:sz w:val="20"/>
                <w:szCs w:val="20"/>
              </w:rPr>
            </w:pPr>
            <w:proofErr w:type="spellStart"/>
            <w:r>
              <w:rPr>
                <w:rFonts w:ascii="Arial" w:hAnsi="Arial" w:cs="Arial"/>
                <w:sz w:val="20"/>
                <w:szCs w:val="20"/>
              </w:rPr>
              <w:t>Eplus</w:t>
            </w:r>
            <w:proofErr w:type="spellEnd"/>
          </w:p>
        </w:tc>
        <w:tc>
          <w:tcPr>
            <w:tcW w:w="11765" w:type="dxa"/>
          </w:tcPr>
          <w:p w:rsidR="008C5D58" w:rsidRDefault="008C5D58" w:rsidP="008C5D58">
            <w:pPr>
              <w:rPr>
                <w:lang w:val="en-US"/>
              </w:rPr>
            </w:pPr>
          </w:p>
        </w:tc>
        <w:tc>
          <w:tcPr>
            <w:tcW w:w="850" w:type="dxa"/>
          </w:tcPr>
          <w:p w:rsidR="008C5D58" w:rsidRDefault="008C5D58" w:rsidP="008C5D58">
            <w:pPr>
              <w:rPr>
                <w:lang w:val="en-US"/>
              </w:rPr>
            </w:pPr>
          </w:p>
        </w:tc>
      </w:tr>
      <w:tr w:rsidR="008C5D58" w:rsidTr="009A5C62">
        <w:trPr>
          <w:trHeight w:val="1814"/>
        </w:trPr>
        <w:tc>
          <w:tcPr>
            <w:tcW w:w="2689" w:type="dxa"/>
            <w:tcBorders>
              <w:top w:val="nil"/>
              <w:left w:val="single" w:sz="4" w:space="0" w:color="auto"/>
              <w:bottom w:val="single" w:sz="4" w:space="0" w:color="auto"/>
              <w:right w:val="single" w:sz="4" w:space="0" w:color="auto"/>
            </w:tcBorders>
            <w:shd w:val="clear" w:color="auto" w:fill="auto"/>
            <w:vAlign w:val="center"/>
          </w:tcPr>
          <w:p w:rsidR="008C5D58" w:rsidRDefault="008C5D58" w:rsidP="008C5D58">
            <w:pPr>
              <w:rPr>
                <w:rFonts w:ascii="Arial" w:hAnsi="Arial" w:cs="Arial"/>
                <w:sz w:val="20"/>
                <w:szCs w:val="20"/>
              </w:rPr>
            </w:pPr>
            <w:r>
              <w:rPr>
                <w:rFonts w:ascii="Arial" w:hAnsi="Arial" w:cs="Arial"/>
                <w:sz w:val="20"/>
                <w:szCs w:val="20"/>
              </w:rPr>
              <w:lastRenderedPageBreak/>
              <w:t>Houseman</w:t>
            </w:r>
          </w:p>
        </w:tc>
        <w:tc>
          <w:tcPr>
            <w:tcW w:w="11765" w:type="dxa"/>
          </w:tcPr>
          <w:p w:rsidR="008C5D58" w:rsidRDefault="008C5D58" w:rsidP="008C5D58">
            <w:pPr>
              <w:rPr>
                <w:lang w:val="en-US"/>
              </w:rPr>
            </w:pPr>
          </w:p>
        </w:tc>
        <w:tc>
          <w:tcPr>
            <w:tcW w:w="850" w:type="dxa"/>
          </w:tcPr>
          <w:p w:rsidR="008C5D58" w:rsidRDefault="008C5D58" w:rsidP="008C5D58">
            <w:pPr>
              <w:rPr>
                <w:lang w:val="en-US"/>
              </w:rPr>
            </w:pPr>
          </w:p>
        </w:tc>
      </w:tr>
      <w:tr w:rsidR="008C5D58" w:rsidTr="009A5C62">
        <w:trPr>
          <w:trHeight w:val="1814"/>
        </w:trPr>
        <w:tc>
          <w:tcPr>
            <w:tcW w:w="2689" w:type="dxa"/>
            <w:tcBorders>
              <w:top w:val="nil"/>
              <w:left w:val="single" w:sz="4" w:space="0" w:color="auto"/>
              <w:bottom w:val="single" w:sz="4" w:space="0" w:color="auto"/>
              <w:right w:val="single" w:sz="4" w:space="0" w:color="auto"/>
            </w:tcBorders>
            <w:shd w:val="clear" w:color="auto" w:fill="auto"/>
            <w:vAlign w:val="center"/>
          </w:tcPr>
          <w:p w:rsidR="008C5D58" w:rsidRDefault="008C5D58" w:rsidP="008C5D58">
            <w:pPr>
              <w:rPr>
                <w:rFonts w:ascii="Arial" w:hAnsi="Arial" w:cs="Arial"/>
                <w:sz w:val="20"/>
                <w:szCs w:val="20"/>
              </w:rPr>
            </w:pPr>
            <w:r>
              <w:rPr>
                <w:rFonts w:ascii="Arial" w:hAnsi="Arial" w:cs="Arial"/>
                <w:sz w:val="20"/>
                <w:szCs w:val="20"/>
              </w:rPr>
              <w:t>HSL</w:t>
            </w:r>
          </w:p>
        </w:tc>
        <w:tc>
          <w:tcPr>
            <w:tcW w:w="11765" w:type="dxa"/>
          </w:tcPr>
          <w:p w:rsidR="008C5D58" w:rsidRDefault="008C5D58" w:rsidP="008C5D58">
            <w:pPr>
              <w:rPr>
                <w:lang w:val="en-US"/>
              </w:rPr>
            </w:pPr>
          </w:p>
        </w:tc>
        <w:tc>
          <w:tcPr>
            <w:tcW w:w="850" w:type="dxa"/>
          </w:tcPr>
          <w:p w:rsidR="008C5D58" w:rsidRDefault="008C5D58" w:rsidP="008C5D58">
            <w:pPr>
              <w:rPr>
                <w:lang w:val="en-US"/>
              </w:rPr>
            </w:pPr>
          </w:p>
        </w:tc>
      </w:tr>
      <w:tr w:rsidR="008C5D58" w:rsidTr="00800657">
        <w:trPr>
          <w:trHeight w:val="1814"/>
        </w:trPr>
        <w:tc>
          <w:tcPr>
            <w:tcW w:w="2689" w:type="dxa"/>
            <w:tcBorders>
              <w:top w:val="nil"/>
              <w:left w:val="single" w:sz="4" w:space="0" w:color="auto"/>
              <w:bottom w:val="single" w:sz="4" w:space="0" w:color="auto"/>
              <w:right w:val="single" w:sz="4" w:space="0" w:color="auto"/>
            </w:tcBorders>
            <w:shd w:val="clear" w:color="auto" w:fill="auto"/>
            <w:vAlign w:val="center"/>
          </w:tcPr>
          <w:p w:rsidR="008C5D58" w:rsidRDefault="008C5D58" w:rsidP="00800657">
            <w:pPr>
              <w:rPr>
                <w:rFonts w:ascii="Arial" w:hAnsi="Arial" w:cs="Arial"/>
                <w:sz w:val="20"/>
                <w:szCs w:val="20"/>
              </w:rPr>
            </w:pPr>
            <w:r>
              <w:rPr>
                <w:rFonts w:ascii="Arial" w:hAnsi="Arial" w:cs="Arial"/>
                <w:sz w:val="20"/>
                <w:szCs w:val="20"/>
              </w:rPr>
              <w:t>Integrated</w:t>
            </w:r>
            <w:r w:rsidR="00800657">
              <w:rPr>
                <w:rFonts w:ascii="Arial" w:hAnsi="Arial" w:cs="Arial"/>
                <w:sz w:val="20"/>
                <w:szCs w:val="20"/>
              </w:rPr>
              <w:t xml:space="preserve"> Water</w:t>
            </w:r>
          </w:p>
        </w:tc>
        <w:tc>
          <w:tcPr>
            <w:tcW w:w="11765" w:type="dxa"/>
          </w:tcPr>
          <w:p w:rsidR="008C5D58" w:rsidRDefault="008C5D58" w:rsidP="008C5D58">
            <w:pPr>
              <w:rPr>
                <w:lang w:val="en-US"/>
              </w:rPr>
            </w:pPr>
          </w:p>
        </w:tc>
        <w:tc>
          <w:tcPr>
            <w:tcW w:w="850" w:type="dxa"/>
          </w:tcPr>
          <w:p w:rsidR="008C5D58" w:rsidRDefault="008C5D58" w:rsidP="008C5D58">
            <w:pPr>
              <w:rPr>
                <w:lang w:val="en-US"/>
              </w:rPr>
            </w:pPr>
          </w:p>
        </w:tc>
      </w:tr>
      <w:tr w:rsidR="008C5D58" w:rsidTr="009A5C62">
        <w:trPr>
          <w:trHeight w:val="1814"/>
        </w:trPr>
        <w:tc>
          <w:tcPr>
            <w:tcW w:w="2689" w:type="dxa"/>
            <w:tcBorders>
              <w:top w:val="nil"/>
              <w:left w:val="single" w:sz="4" w:space="0" w:color="auto"/>
              <w:bottom w:val="single" w:sz="4" w:space="0" w:color="auto"/>
              <w:right w:val="single" w:sz="4" w:space="0" w:color="auto"/>
            </w:tcBorders>
            <w:shd w:val="clear" w:color="auto" w:fill="auto"/>
            <w:vAlign w:val="center"/>
          </w:tcPr>
          <w:p w:rsidR="008C5D58" w:rsidRDefault="008C5D58" w:rsidP="008C5D58">
            <w:pPr>
              <w:rPr>
                <w:rFonts w:ascii="Arial" w:hAnsi="Arial" w:cs="Arial"/>
                <w:sz w:val="20"/>
                <w:szCs w:val="20"/>
              </w:rPr>
            </w:pPr>
            <w:r>
              <w:rPr>
                <w:rFonts w:ascii="Arial" w:hAnsi="Arial" w:cs="Arial"/>
                <w:sz w:val="20"/>
                <w:szCs w:val="20"/>
              </w:rPr>
              <w:t>SMS</w:t>
            </w:r>
          </w:p>
        </w:tc>
        <w:tc>
          <w:tcPr>
            <w:tcW w:w="11765" w:type="dxa"/>
          </w:tcPr>
          <w:p w:rsidR="008C5D58" w:rsidRDefault="008C5D58" w:rsidP="008C5D58">
            <w:pPr>
              <w:rPr>
                <w:lang w:val="en-US"/>
              </w:rPr>
            </w:pPr>
          </w:p>
        </w:tc>
        <w:tc>
          <w:tcPr>
            <w:tcW w:w="850" w:type="dxa"/>
          </w:tcPr>
          <w:p w:rsidR="008C5D58" w:rsidRDefault="008C5D58" w:rsidP="008C5D58">
            <w:pPr>
              <w:rPr>
                <w:lang w:val="en-US"/>
              </w:rPr>
            </w:pPr>
          </w:p>
        </w:tc>
      </w:tr>
      <w:tr w:rsidR="008C5D58" w:rsidTr="009A5C62">
        <w:trPr>
          <w:trHeight w:val="1814"/>
        </w:trPr>
        <w:tc>
          <w:tcPr>
            <w:tcW w:w="2689" w:type="dxa"/>
            <w:tcBorders>
              <w:top w:val="nil"/>
              <w:left w:val="single" w:sz="4" w:space="0" w:color="auto"/>
              <w:bottom w:val="single" w:sz="4" w:space="0" w:color="auto"/>
              <w:right w:val="single" w:sz="4" w:space="0" w:color="auto"/>
            </w:tcBorders>
            <w:shd w:val="clear" w:color="auto" w:fill="auto"/>
            <w:vAlign w:val="center"/>
          </w:tcPr>
          <w:p w:rsidR="008C5D58" w:rsidRDefault="008C5D58" w:rsidP="008C5D58">
            <w:pPr>
              <w:rPr>
                <w:rFonts w:ascii="Arial" w:hAnsi="Arial" w:cs="Arial"/>
                <w:sz w:val="20"/>
                <w:szCs w:val="20"/>
              </w:rPr>
            </w:pPr>
            <w:r>
              <w:rPr>
                <w:rFonts w:ascii="Arial" w:hAnsi="Arial" w:cs="Arial"/>
                <w:sz w:val="20"/>
                <w:szCs w:val="20"/>
              </w:rPr>
              <w:t>Urban</w:t>
            </w:r>
          </w:p>
        </w:tc>
        <w:tc>
          <w:tcPr>
            <w:tcW w:w="11765" w:type="dxa"/>
          </w:tcPr>
          <w:p w:rsidR="008C5D58" w:rsidRDefault="008C5D58" w:rsidP="008C5D58">
            <w:pPr>
              <w:rPr>
                <w:lang w:val="en-US"/>
              </w:rPr>
            </w:pPr>
          </w:p>
        </w:tc>
        <w:tc>
          <w:tcPr>
            <w:tcW w:w="850" w:type="dxa"/>
          </w:tcPr>
          <w:p w:rsidR="008C5D58" w:rsidRDefault="008C5D58" w:rsidP="008C5D58">
            <w:pPr>
              <w:rPr>
                <w:lang w:val="en-US"/>
              </w:rPr>
            </w:pPr>
          </w:p>
        </w:tc>
      </w:tr>
    </w:tbl>
    <w:p w:rsidR="00AC092C" w:rsidRPr="00AC092C" w:rsidRDefault="00AC092C">
      <w:pPr>
        <w:rPr>
          <w:lang w:val="en-US"/>
        </w:rPr>
      </w:pPr>
    </w:p>
    <w:sectPr w:rsidR="00AC092C" w:rsidRPr="00AC092C" w:rsidSect="00AC092C">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7B5C3B"/>
    <w:multiLevelType w:val="multilevel"/>
    <w:tmpl w:val="595203F4"/>
    <w:lvl w:ilvl="0">
      <w:start w:val="17"/>
      <w:numFmt w:val="decimal"/>
      <w:lvlText w:val="%1."/>
      <w:lvlJc w:val="left"/>
      <w:pPr>
        <w:ind w:left="567" w:hanging="567"/>
      </w:pPr>
      <w:rPr>
        <w:rFonts w:hint="default"/>
        <w:strike w:val="0"/>
        <w:color w:val="auto"/>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strike w:val="0"/>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92C"/>
    <w:rsid w:val="00212D0E"/>
    <w:rsid w:val="004931BF"/>
    <w:rsid w:val="007C28B8"/>
    <w:rsid w:val="00800657"/>
    <w:rsid w:val="008C5D58"/>
    <w:rsid w:val="00AC092C"/>
    <w:rsid w:val="00CD23A6"/>
    <w:rsid w:val="00D9731B"/>
    <w:rsid w:val="00ED6AB5"/>
    <w:rsid w:val="00F71C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041A5"/>
  <w15:chartTrackingRefBased/>
  <w15:docId w15:val="{AEF5AED5-B639-4953-9500-610A48E07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0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ext">
    <w:name w:val="Section text"/>
    <w:basedOn w:val="Normal"/>
    <w:rsid w:val="00AC092C"/>
    <w:pPr>
      <w:tabs>
        <w:tab w:val="num" w:pos="360"/>
        <w:tab w:val="num" w:pos="567"/>
      </w:tabs>
      <w:spacing w:after="240" w:line="240" w:lineRule="auto"/>
      <w:ind w:left="567" w:hanging="567"/>
    </w:pPr>
    <w:rPr>
      <w:rFonts w:ascii="Times New Roman" w:eastAsia="Times New Roman" w:hAnsi="Times New Roman" w:cs="Times New Roman"/>
      <w:sz w:val="24"/>
      <w:szCs w:val="20"/>
      <w:lang w:eastAsia="en-GB"/>
    </w:rPr>
  </w:style>
  <w:style w:type="paragraph" w:styleId="ListParagraph">
    <w:name w:val="List Paragraph"/>
    <w:basedOn w:val="Normal"/>
    <w:qFormat/>
    <w:rsid w:val="007C28B8"/>
    <w:pPr>
      <w:spacing w:after="200" w:line="276" w:lineRule="auto"/>
      <w:ind w:left="720"/>
      <w:contextualSpacing/>
    </w:pPr>
    <w:rPr>
      <w:rFonts w:ascii="Calibri" w:eastAsia="Times New Roman" w:hAnsi="Calibri"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14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203</Words>
  <Characters>1159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Yarlington Housing Group</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Biddiscombe</dc:creator>
  <cp:keywords/>
  <dc:description/>
  <cp:lastModifiedBy>Neil Biddiscombe</cp:lastModifiedBy>
  <cp:revision>5</cp:revision>
  <dcterms:created xsi:type="dcterms:W3CDTF">2020-07-28T10:07:00Z</dcterms:created>
  <dcterms:modified xsi:type="dcterms:W3CDTF">2020-07-28T14:53:00Z</dcterms:modified>
</cp:coreProperties>
</file>